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เดือนธันวาคม 2568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56.44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58.58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58.82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56.44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56.04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45.27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54.50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54.77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45.27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50.02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378,503.80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372,298.40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388,680.00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328,943.50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346,514.80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364,022.90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383,211.60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382,680.70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380,265.10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371,601.80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395,206.00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4,091,928.60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3,703,448.30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3,567,655.30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3,743,045.00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352,209.00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4,444,137.60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ในเดือนพฤศจิกายน ปี 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336,480.60 ตัน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34,905.00 ตัน</w:t>
      </w:r>
      <w:r>
        <w:rPr>
          <w:sz w:val="30"/>
          <w:szCs w:val="30"/>
        </w:rPr>
        <w:t xml:space="preserve"> (−9.40%MoM)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371,385.60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พฤศจิกายน ปี 2568 ยอดสะสมอยู่ที่ </w:t>
      </w:r>
      <w:r>
        <w:rPr>
          <w:b/>
          <w:bCs/>
          <w:sz w:val="30"/>
          <w:szCs w:val="30"/>
        </w:rPr>
        <w:t xml:space="preserve">3,743,045.00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175,389.70 ตัน</w:t>
      </w:r>
      <w:r>
        <w:rPr>
          <w:sz w:val="30"/>
          <w:szCs w:val="30"/>
        </w:rPr>
        <w:t xml:space="preserve"> (+4.92%YoY) ที่มียอดอยู่ที่ </w:t>
      </w:r>
      <w:r>
        <w:rPr>
          <w:b/>
          <w:bCs/>
          <w:sz w:val="30"/>
          <w:szCs w:val="30"/>
        </w:rPr>
        <w:t xml:space="preserve">3,567,655.30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136,612.60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148,127.40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37,267.40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364,934.70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170,947.30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122,382.90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37,107.70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46,550.00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157,429.60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141,966.10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35,054.30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6,709.10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44,211.80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387,818.90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116,906.10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129,508.90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36,905.40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4,702.00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35,564.20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117,318.80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182,822.40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24,298.60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5,204.10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28,944.10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1,642.50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104,732.80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120,311.30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27,670.80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5,142.80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25,730.80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1,871.60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285,460.10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115,060.70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111,667.50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31,043.70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7,842.00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30,767.10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98,370.70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127,120.60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37,548.00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37,627.50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98,802.50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132,519.10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43,171.00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6,006.60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34,861.90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115,687.00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168,141.40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44,653.70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7,033.20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33,680.10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371,385.50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106,291.20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149,098.60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39,050.30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34,107.10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336,480.50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1,338,159.30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1,533,666.20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391,679.40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65,856.90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389,312.00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24,371.30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3,743,045.10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106,291.20 ตัน (−8.12%MoM)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149,098.60 ตัน (−11.33%MoM)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39,050.30 ตัน (−12.55%MoM)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5,956.10 ตัน (−15.31%MoM)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34,107.10 ตัน (+1.27%MoM)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1,977.20 ตัน (−9.72%MoM)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1,338,159.30 ตัน (−17.92%YoY)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1,533,666.20 ตัน (+28.87%YoY)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391,679.40 ตัน (+24.25%YoY)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65,856.90 ตัน (+58.71%YoY)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389,312.00 ตัน (+8.45%YoY)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24,371.30 ตัน (−22.96%YoY)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223,275.00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25,083.30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23,788.10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16,343.80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53,059.60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364,935.10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251,870.90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24,661.10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22,993.30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17,132.60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52,154.30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265,845.20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21,630.10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22,013.20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16,657.50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387,819.10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197,929.50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26,491.90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48,617.90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235,828.70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21,394.00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16,591.30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19,678.50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15,494.70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51,243.40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165,872.40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16,004.80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18,326.30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49,139.80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285,459.80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170,258.60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25,104.50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21,207.40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50,333.30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191,140.10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19,195.80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8,202.00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24,969.70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17,418.70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49,300.80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188,212.20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20,101.50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21,119.30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22,104.60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17,728.00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48,568.40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249,182.60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21,934.40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12,759.20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16,183.10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51,223.10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371,385.50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234,606.90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17,217.90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11,635.00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13,287.20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15,284.30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44,449.50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336,480.80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2,374,022.10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238,423.00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181,085.40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230,126.00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176,802.30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542,587.30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3,743,046.10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234,606.90 ตัน (−5.85%MoM)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17,217.90 ตัน (−21.50%MoM)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11,635.00 ตัน (−8.81%MoM)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13,287.20 ตัน (−33.90%MoM)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15,284.30 ตัน (−5.55%MoM)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44,449.50 ตัน (−13.22%MoM)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2,374,022.10 ตัน (+22.98%YoY)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238,423.00 ตัน (−21.08%YoY)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181,085.40 ตัน (−26.39%YoY)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230,126.00 ตัน (+1.17%YoY)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176,802.30 ตัน (−14.80%YoY)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542,587.30 ตัน (−17.05%YoY)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23,656.65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23,093.94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24,835.31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21,655.39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23,641.92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24,800.21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24,967.93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25,223.67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23,385.64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22,707.12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260,125.18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192,803.43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239,989.87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261,618.13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18,820.01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278,945.19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ในเดือนพฤศจิกายน ปี 2568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21,538.12 ล้านบาท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1,874.32 ล้านบาท</w:t>
      </w:r>
      <w:r>
        <w:rPr>
          <w:sz w:val="30"/>
          <w:szCs w:val="30"/>
        </w:rPr>
        <w:t xml:space="preserve"> (−8.01%MoM)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23,412.44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พฤศจิกายน ปี 2568 ยอดสะสมอยู่ที่ </w:t>
      </w:r>
      <w:r>
        <w:rPr>
          <w:b/>
          <w:bCs/>
          <w:sz w:val="30"/>
          <w:szCs w:val="30"/>
        </w:rPr>
        <w:t xml:space="preserve">261,618.13 ล้านบาท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21,628.26 ล้านบาท</w:t>
      </w:r>
      <w:r>
        <w:rPr>
          <w:sz w:val="30"/>
          <w:szCs w:val="30"/>
        </w:rPr>
        <w:t xml:space="preserve"> (+9.01%YoY) ที่มียอดอยู่ที่ </w:t>
      </w:r>
      <w:r>
        <w:rPr>
          <w:b/>
          <w:bCs/>
          <w:sz w:val="30"/>
          <w:szCs w:val="30"/>
        </w:rPr>
        <w:t xml:space="preserve">239,989.87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9,848.66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10,364.64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2,935.77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948.24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3,288.22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12,047.38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8,461.62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860.41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4,023.68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10,976.01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9,689.30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2,883.90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1,306.83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3,768.20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147.94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8,305.21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8,999.50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3,054.89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894.85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2,996.52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7,925.76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12,477.61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1,919.49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1,091.56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2,262.47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90.84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6,798.65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8,007.51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2,128.94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950.94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7,139.93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2,383.84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1,396.83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2,224.13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5,907.03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7,662.64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2,830.36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1,188.20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2,626.17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123.59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20,337.99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6,083.14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3,209.44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2,465.71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6,938.87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9,710.80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3,183.23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1,107.19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2,357.05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23,412.45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6,509.83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8,872.87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2,743.10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898.57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2,404.18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109.57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21,538.12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88,480.47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99,331.19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30,338.08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11,711.35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30,392.05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1,365.02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261,618.16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6,509.83 ล้านบาท (−6.18%MoM)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8,872.87 ล้านบาท (−8.63%MoM)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2,743.10 ล้านบาท (−13.83%MoM)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898.57 ล้านบาท (−18.84%MoM)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2,404.18 ล้านบาท (+2.00%MoM)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109.57 ล้านบาท (−4.98%MoM)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88,480.47 ล้านบาท (−14.18%YoY)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99,331.19 ล้านบาท (+36.93%YoY)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30,338.08 ล้านบาท (+20.95%YoY)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11,711.35 ล้านบาท (+47.62%YoY)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30,392.05 ล้านบาท (+2.97%YoY)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1,365.02 ล้านบาท (−24.88%YoY)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16,039.58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1,965.69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2,012.55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1,908.37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1,327.60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4,287.67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17,942.98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1,317.15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1,847.50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4,218.92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3,732.22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14,049.88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1,814.84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1,355.49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2,115.75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1,117.79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3,911.83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16,147.96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1,578.54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1,516.86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1,151.85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3,952.72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11,089.31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1,570.83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1,295.04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1,370.53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3,582.47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10,911.97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1,866.32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1,250.74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1,078.25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11,765.54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1,371.06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745.36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1,140.19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3,510.25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11,671.27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1,481.62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1,601.79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1,574.25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1,176.46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3,452.61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14,790.86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1,005.85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1,065.05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3,642.52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23,412.43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14,305.78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1,213.77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851.45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927.11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3,213.39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21,538.12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157,359.62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18,191.52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14,716.21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17,291.78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12,852.24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41,206.70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261,618.07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14,305.78 ล้านบาท (−3.28%MoM)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1,213.77 ล้านบาท (−20.86%MoM)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851.45 ล้านบาท (−15.35%MoM)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927.11 ล้านบาท (−32.55%MoM)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1,026.62 ล้านบาท (−3.61%MoM)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3,213.39 ล้านบาท (−11.78%MoM)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พฤศจิกายน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157,359.62 ล้านบาท (+31.58%YoY)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18,191.52 ล้านบาท (−15.13%YoY)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14,716.21 ล้านบาท (−20.40%YoY)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17,291.78 ล้านบาท (−1.55%YoY)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12,852.24 ล้านบาท (−20.50%YoY)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41,206.70 ล้านบาท (−11.84%YoY)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เดือนมกราคม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จากข้อมูลความผันผวนจริงของเดือนธันวาคม 2568 ระบบประเมินกรอบราคาสำหรับเดือนมกราคม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~58.82 บาท/กก. (กรอบ 57.43 – 60.21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~56.04 บาท/กก. (กรอบ 54.08 – 58.00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~54.77 บาท/กก. (กรอบ 51.62 – 57.92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~50.02 บาท/กก. (กรอบ 46.42 – 53.62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