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เดือนเมษายน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ในเดือนเมษายน ราคาอยู่ที่ 81.61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ในเดือนเมษายน ราคาอยู่ที่ 77.19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62.72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ในเดือนเมษายน ราคาอยู่ที่ 81.45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ในเดือนเมษายน ราคาอยู่ที่ 62.72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368,714.00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394,852.90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1,197,674.20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998,089.70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1,137,596.10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1,094,231.10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ในเดือนมีนาคม ปี 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394,852.90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26,138.90 ตัน</w:t>
      </w:r>
      <w:r>
        <w:rPr>
          <w:sz w:val="30"/>
          <w:szCs w:val="30"/>
        </w:rPr>
        <w:t xml:space="preserve"> (+7.09%MoM)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368,714.00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มีนาคม ปี 2569 ยอดสะสมอยู่ที่ </w:t>
      </w:r>
      <w:r>
        <w:rPr>
          <w:b/>
          <w:bCs/>
          <w:sz w:val="30"/>
          <w:szCs w:val="30"/>
        </w:rPr>
        <w:t xml:space="preserve">1,094,231.10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43,365.00 ตัน</w:t>
      </w:r>
      <w:r>
        <w:rPr>
          <w:sz w:val="30"/>
          <w:szCs w:val="30"/>
        </w:rPr>
        <w:t xml:space="preserve"> (−3.81%YoY) ที่มียอดอยู่ที่ </w:t>
      </w:r>
      <w:r>
        <w:rPr>
          <w:b/>
          <w:bCs/>
          <w:sz w:val="30"/>
          <w:szCs w:val="30"/>
        </w:rPr>
        <w:t xml:space="preserve">1,137,596.10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114,459.90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133,314.50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43,818.70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6,036.60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29,972.60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124,533.60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155,148.60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39,469.00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6,536.50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40,829.00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190,047.30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34,374.20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7,342.30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43,742.40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2,398.90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394,853.00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355,941.40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478,510.40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117,661.90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19,915.40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114,544.00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7,658.10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1,094,231.20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116,947.90 ตัน (−6.09%MoM)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190,047.30 ตัน (+22.49%MoM)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34,374.20 ตัน (−12.91%MoM)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7,342.30 ตัน (+12.33%MoM)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43,742.40 ตัน (+7.14%MoM)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2,398.90 ตัน (+9.18%MoM)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355,941.40 ตัน (−23.45%YoY)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478,510.40 ตัน (+16.01%YoY)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117,661.90 ตัน (+9.62%YoY)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19,915.40 ตัน (+17.97%YoY)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114,544.00 ตัน (−10.53%YoY)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7,658.10 ตัน (−2.83%YoY)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205,029.60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22,434.90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23,172.80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17,012.40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49,473.00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245,457.60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23,357.00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9,238.40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52,312.20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264,024.90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24,345.40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15,117.60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18,524.30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18,686.40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54,154.10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714,512.10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70,137.30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37,897.40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63,727.40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52,017.50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155,939.30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1,094,231.00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264,024.90 ตัน (+7.56%MoM)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24,345.40 ตัน (+4.23%MoM)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15,117.60 ตัน (+63.64%MoM)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18,524.30 ตัน (−15.91%MoM)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18,686.40 ตัน (+14.51%MoM)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54,154.10 ตัน (+3.52%MoM)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714,512.10 ตัน (−3.57%YoY)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70,137.30 ตัน (+0.66%YoY)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37,897.40 ตัน (−39.97%YoY)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63,727.40 ตัน (−0.36%YoY)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52,017.50 ตัน (+3.76%YoY)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155,939.30 ตัน (+4.16%YoY)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25,264.33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60,726.96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59,829.95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84,943.69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68,922.56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ในเดือนมีนาคม ปี 2569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25,264.33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2,204.70 ล้านบาท</w:t>
      </w:r>
      <w:r>
        <w:rPr>
          <w:sz w:val="30"/>
          <w:szCs w:val="30"/>
        </w:rPr>
        <w:t xml:space="preserve"> (+9.56%MoM)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23,059.63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มีนาคม ปี 2569 ยอดสะสมอยู่ที่ </w:t>
      </w:r>
      <w:r>
        <w:rPr>
          <w:b/>
          <w:bCs/>
          <w:sz w:val="30"/>
          <w:szCs w:val="30"/>
        </w:rPr>
        <w:t xml:space="preserve">68,922.56 ล้านบาท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16,021.13 ล้านบาท</w:t>
      </w:r>
      <w:r>
        <w:rPr>
          <w:sz w:val="30"/>
          <w:szCs w:val="30"/>
        </w:rPr>
        <w:t xml:space="preserve"> (−18.86%YoY) ที่มียอดอยู่ที่ </w:t>
      </w:r>
      <w:r>
        <w:rPr>
          <w:b/>
          <w:bCs/>
          <w:sz w:val="30"/>
          <w:szCs w:val="30"/>
        </w:rPr>
        <w:t xml:space="preserve">84,943.69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6,737.73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7,642.21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2,954.83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2,072.59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7,386.78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8,986.39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2,639.40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1,055.29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2,867.18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7,186.38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11,203.64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2,367.44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1,170.08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3,192.17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144.61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21,310.89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27,832.24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7,961.67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3,251.90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8,131.94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433.92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68,922.56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7,186.38 ล้านบาท (−2.71%MoM)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11,203.64 ล้านบาท (+24.67%MoM)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2,367.44 ล้านบาท (−10.30%MoM)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1,170.08 ล้านบาท (+10.88%MoM)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3,192.17 ล้านบาท (+11.33%MoM)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144.61 ล้านบาท (+16.07%MoM)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21,310.89 ล้านบาท (−35.17%YoY)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27,832.24 ล้านบาท (−2.40%YoY)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7,961.67 ล้านบาท (−10.39%YoY)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3,251.90 ล้านบาท (+4.38%YoY)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8,131.94 ล้านบาท (−26.61%YoY)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433.92 ล้านบาท (−8.78%YoY)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11,961.85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1,531.32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1,547.47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3,351.52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14,558.17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1,588.21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1,452.32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1,093.31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3,637.69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15,916.15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1,692.81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1,145.01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3,926.78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42,436.17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4,812.34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2,969.83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4,244.28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3,543.96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10,915.99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68,922.57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15,916.15 ล้านบาท (+9.33%MoM)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1,692.81 ล้านบาท (+6.59%MoM)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1,145.01 ล้านบาท (+56.87%MoM)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1,244.49 ล้านบาท (−14.31%MoM)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1,339.10 ล้านบาท (+22.48%MoM)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3,926.78 ล้านบาท (+7.95%MoM)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มีนาคม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42,436.17 ล้านบาท (−19.36%YoY)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4,812.34 ล้านบาท (−16.47%YoY)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2,969.83 ล้านบาท (−42.79%YoY)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4,244.28 ล้านบาท (−16.58%YoY)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3,543.96 ล้านบาท (−12.24%YoY)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10,915.99 ล้านบาท (−10.81%YoY)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เดือนพฤษภาคม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จากข้อมูลความผันผวนจริงของเดือนเมษายน 2569 ระบบประเมินกรอบราคาสำหรับเดือนพฤษภาคม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~81.61 บาท/กก. (กรอบ 75.58 – 87.64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~77.19 บาท/กก. (กรอบ 72.60 – 81.78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~81.45 บาท/กก. (กรอบ 73.25 – 89.65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~62.72 บาท/กก. (กรอบ 56.14 – 69.30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